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РАСПОРЯЖЕНИЕ</w:t>
      </w: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______</w:t>
      </w: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Биробиджан</w:t>
      </w: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изменения в распоряжение правительства Еврейской автономной области от 10.11.2021 № 392-рп «Об утверждении состава территориальной комиссии по финансовому оздоровлению сельскохозяйственных товаропроизводителей Еврейской автономной области»</w:t>
      </w: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</w:t>
      </w:r>
      <w:hyperlink r:id="rId6" w:history="1">
        <w:r w:rsidRPr="007A5469">
          <w:rPr>
            <w:rFonts w:ascii="Times New Roman" w:eastAsia="Calibri" w:hAnsi="Times New Roman" w:cs="Times New Roman"/>
            <w:sz w:val="28"/>
            <w:szCs w:val="28"/>
          </w:rPr>
          <w:t>тексте</w:t>
        </w:r>
      </w:hyperlink>
      <w:r w:rsidRPr="007A5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преамбулы </w:t>
      </w:r>
      <w:r w:rsidRPr="007A5469">
        <w:rPr>
          <w:rFonts w:ascii="Times New Roman" w:eastAsia="Calibri" w:hAnsi="Times New Roman" w:cs="Times New Roman"/>
          <w:sz w:val="28"/>
          <w:szCs w:val="28"/>
        </w:rPr>
        <w:t xml:space="preserve">слова «На основании Федерального закона от 09.07.2002 № 83-ФЗ «О финансовом оздоровлении сельскохозяйственных товаропроизводителей Еврейской автономной области»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7A5469">
        <w:rPr>
          <w:rFonts w:ascii="Times New Roman" w:eastAsia="Calibri" w:hAnsi="Times New Roman" w:cs="Times New Roman"/>
          <w:sz w:val="28"/>
          <w:szCs w:val="28"/>
        </w:rPr>
        <w:t xml:space="preserve">«На основании Федерального закона от 09.07.2002 № 83-ФЗ «О финансовом оздоровлении сельскохозяйственных товаропроизводителей». </w:t>
      </w: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области</w:t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Р.Э. Гольдштейн</w:t>
      </w:r>
    </w:p>
    <w:sectPr w:rsidR="007A5469" w:rsidRPr="007A5469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E5" w:rsidRDefault="007678E5" w:rsidP="007A5469">
      <w:pPr>
        <w:spacing w:after="0" w:line="240" w:lineRule="auto"/>
      </w:pPr>
      <w:r>
        <w:separator/>
      </w:r>
    </w:p>
  </w:endnote>
  <w:endnote w:type="continuationSeparator" w:id="0">
    <w:p w:rsidR="007678E5" w:rsidRDefault="007678E5" w:rsidP="007A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E5" w:rsidRDefault="007678E5" w:rsidP="007A5469">
      <w:pPr>
        <w:spacing w:after="0" w:line="240" w:lineRule="auto"/>
      </w:pPr>
      <w:r>
        <w:separator/>
      </w:r>
    </w:p>
  </w:footnote>
  <w:footnote w:type="continuationSeparator" w:id="0">
    <w:p w:rsidR="007678E5" w:rsidRDefault="007678E5" w:rsidP="007A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29" w:rsidRDefault="007678E5">
    <w:pPr>
      <w:pStyle w:val="a3"/>
      <w:jc w:val="center"/>
    </w:pPr>
  </w:p>
  <w:p w:rsidR="00A57229" w:rsidRDefault="007678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11"/>
    <w:rsid w:val="000F3E11"/>
    <w:rsid w:val="007678E5"/>
    <w:rsid w:val="007A5469"/>
    <w:rsid w:val="007B1CA3"/>
    <w:rsid w:val="007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8F67-E04A-45C6-B3E2-239E0044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4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5469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7A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469"/>
  </w:style>
  <w:style w:type="paragraph" w:styleId="a7">
    <w:name w:val="Balloon Text"/>
    <w:basedOn w:val="a"/>
    <w:link w:val="a8"/>
    <w:uiPriority w:val="99"/>
    <w:semiHidden/>
    <w:unhideWhenUsed/>
    <w:rsid w:val="007A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D14B7D9B280BA72E813A5F356978C3DBF44686FB9F90AE82861EFEB9E187BAF376137562BF6B829D3F3070C70F5C6F7C54B989D7F91283768AADFDo1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Семиделихина Елена Федоровна</dc:creator>
  <cp:keywords/>
  <dc:description/>
  <cp:lastModifiedBy>Семиделихина Елена Федоровна</cp:lastModifiedBy>
  <cp:revision>2</cp:revision>
  <cp:lastPrinted>2021-12-09T00:17:00Z</cp:lastPrinted>
  <dcterms:created xsi:type="dcterms:W3CDTF">2021-12-09T00:16:00Z</dcterms:created>
  <dcterms:modified xsi:type="dcterms:W3CDTF">2021-12-09T00:17:00Z</dcterms:modified>
</cp:coreProperties>
</file>